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E4" w:rsidRDefault="006D3DE4" w:rsidP="006D3DE4">
      <w:bookmarkStart w:id="0" w:name="_GoBack"/>
      <w:bookmarkEnd w:id="0"/>
    </w:p>
    <w:p w:rsidR="0062192A" w:rsidRDefault="0062192A" w:rsidP="006D3DE4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71"/>
        <w:gridCol w:w="2636"/>
      </w:tblGrid>
      <w:tr w:rsidR="006D3DE4" w:rsidRPr="003C5DE1" w:rsidTr="009256D0"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6D3DE4" w:rsidRPr="00D02150" w:rsidRDefault="006D3DE4" w:rsidP="009256D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D0215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Client</w:t>
            </w:r>
          </w:p>
        </w:tc>
        <w:tc>
          <w:tcPr>
            <w:tcW w:w="2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D02150" w:rsidRDefault="00B50FF1" w:rsidP="009256D0">
            <w:pPr>
              <w:pStyle w:val="Heading3"/>
              <w:rPr>
                <w:rFonts w:ascii="Arial Narrow" w:hAnsi="Arial Narrow"/>
                <w:b w:val="0"/>
                <w:i/>
                <w:color w:val="auto"/>
              </w:rPr>
            </w:pPr>
            <w:r>
              <w:rPr>
                <w:rFonts w:ascii="Arial Narrow" w:hAnsi="Arial Narrow"/>
                <w:b w:val="0"/>
                <w:i/>
                <w:color w:val="auto"/>
              </w:rPr>
              <w:t xml:space="preserve"> CRC Team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D02150" w:rsidRDefault="006D3DE4" w:rsidP="009256D0">
            <w:pPr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02150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Meeting or Status Date:  </w:t>
            </w:r>
            <w:r w:rsidR="00B50FF1">
              <w:rPr>
                <w:rFonts w:ascii="Arial Narrow" w:hAnsi="Arial Narrow" w:cs="Arial"/>
                <w:i/>
                <w:noProof/>
                <w:sz w:val="20"/>
                <w:szCs w:val="20"/>
              </w:rPr>
              <w:t>6-7-18</w:t>
            </w:r>
          </w:p>
        </w:tc>
      </w:tr>
      <w:tr w:rsidR="006D3DE4" w:rsidRPr="003C5DE1" w:rsidTr="009256D0"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6D3DE4" w:rsidRPr="00D02150" w:rsidRDefault="006D3DE4" w:rsidP="009256D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D0215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D02150" w:rsidRDefault="00B50FF1" w:rsidP="009256D0">
            <w:pPr>
              <w:pStyle w:val="Heading3"/>
              <w:rPr>
                <w:rFonts w:ascii="Arial Narrow" w:hAnsi="Arial Narrow"/>
                <w:b w:val="0"/>
                <w:i/>
                <w:color w:val="auto"/>
              </w:rPr>
            </w:pPr>
            <w:r>
              <w:rPr>
                <w:rFonts w:ascii="Arial Narrow" w:hAnsi="Arial Narrow"/>
                <w:b w:val="0"/>
                <w:i/>
                <w:color w:val="auto"/>
              </w:rPr>
              <w:t>2018 FLU/ FIT Webinar Planning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D02150" w:rsidRDefault="006D3DE4" w:rsidP="00662366">
            <w:pPr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D02150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Created </w:t>
            </w:r>
            <w:r w:rsidR="00662366">
              <w:rPr>
                <w:rFonts w:ascii="Arial Narrow" w:hAnsi="Arial Narrow" w:cs="Arial"/>
                <w:i/>
                <w:noProof/>
                <w:sz w:val="20"/>
                <w:szCs w:val="20"/>
              </w:rPr>
              <w:t>B</w:t>
            </w:r>
            <w:r w:rsidRPr="00D02150">
              <w:rPr>
                <w:rFonts w:ascii="Arial Narrow" w:hAnsi="Arial Narrow" w:cs="Arial"/>
                <w:i/>
                <w:noProof/>
                <w:sz w:val="20"/>
                <w:szCs w:val="20"/>
              </w:rPr>
              <w:t xml:space="preserve">y: </w:t>
            </w:r>
            <w:r w:rsidR="00B50FF1">
              <w:rPr>
                <w:rFonts w:ascii="Arial Narrow" w:hAnsi="Arial Narrow" w:cs="Arial"/>
                <w:i/>
                <w:noProof/>
                <w:sz w:val="20"/>
                <w:szCs w:val="20"/>
              </w:rPr>
              <w:t>Amber</w:t>
            </w:r>
          </w:p>
        </w:tc>
      </w:tr>
      <w:tr w:rsidR="006D3DE4" w:rsidRPr="003C5DE1" w:rsidTr="009256D0"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6D3DE4" w:rsidRPr="00D02150" w:rsidRDefault="006D3DE4" w:rsidP="009256D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D0215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Distribution</w:t>
            </w:r>
          </w:p>
        </w:tc>
        <w:tc>
          <w:tcPr>
            <w:tcW w:w="2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D02150" w:rsidRDefault="00B50FF1" w:rsidP="009256D0">
            <w:pPr>
              <w:pStyle w:val="Heading3"/>
              <w:rPr>
                <w:rFonts w:ascii="Arial Narrow" w:hAnsi="Arial Narrow"/>
                <w:b w:val="0"/>
                <w:i/>
                <w:color w:val="auto"/>
              </w:rPr>
            </w:pPr>
            <w:r>
              <w:rPr>
                <w:rFonts w:ascii="Arial Narrow" w:hAnsi="Arial Narrow"/>
                <w:b w:val="0"/>
                <w:i/>
                <w:color w:val="auto"/>
              </w:rPr>
              <w:t xml:space="preserve">Sara, Emily, Coutney, Ginger, 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DE4" w:rsidRPr="00D02150" w:rsidRDefault="006D3DE4" w:rsidP="009256D0">
            <w:pPr>
              <w:jc w:val="center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</w:p>
        </w:tc>
      </w:tr>
    </w:tbl>
    <w:p w:rsidR="006D3DE4" w:rsidRPr="00AB356B" w:rsidRDefault="006D3DE4" w:rsidP="006D3DE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0"/>
      </w:tblGrid>
      <w:tr w:rsidR="006D3DE4" w:rsidRPr="00AB356B" w:rsidTr="00903807">
        <w:tc>
          <w:tcPr>
            <w:tcW w:w="9594" w:type="dxa"/>
            <w:tcBorders>
              <w:bottom w:val="single" w:sz="4" w:space="0" w:color="auto"/>
            </w:tcBorders>
            <w:shd w:val="clear" w:color="auto" w:fill="1F497D"/>
            <w:vAlign w:val="bottom"/>
          </w:tcPr>
          <w:p w:rsidR="006D3DE4" w:rsidRPr="003C5DE1" w:rsidRDefault="006D3DE4" w:rsidP="009256D0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Project Goals &amp; Scope - Overview</w:t>
            </w:r>
          </w:p>
        </w:tc>
      </w:tr>
      <w:tr w:rsidR="006D3DE4" w:rsidRPr="00AB356B" w:rsidTr="00903807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DE4" w:rsidRDefault="00B50FF1" w:rsidP="00B50FF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50FF1">
              <w:rPr>
                <w:rFonts w:ascii="Arial Narrow" w:hAnsi="Arial Narrow" w:cs="Arial"/>
                <w:i/>
                <w:sz w:val="20"/>
                <w:szCs w:val="20"/>
              </w:rPr>
              <w:t>Reach 80% CRC screening rates by end of 2018</w:t>
            </w:r>
          </w:p>
          <w:p w:rsidR="00B50FF1" w:rsidRDefault="00B50FF1" w:rsidP="00B50FF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Develop and strengthen partnerships across multiple stakeholders in MT</w:t>
            </w:r>
          </w:p>
          <w:p w:rsidR="00B50FF1" w:rsidRPr="00B50FF1" w:rsidRDefault="00B50FF1" w:rsidP="00B50FF1">
            <w:pPr>
              <w:pStyle w:val="ListParagrap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B50FF1" w:rsidRPr="00F625DC" w:rsidRDefault="00B50FF1" w:rsidP="009256D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:rsidR="006D3DE4" w:rsidRDefault="006D3DE4" w:rsidP="006D3DE4">
      <w:pPr>
        <w:rPr>
          <w:rFonts w:ascii="Arial Narrow" w:hAnsi="Arial Narrow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0"/>
      </w:tblGrid>
      <w:tr w:rsidR="006D3DE4" w:rsidRPr="00AB356B" w:rsidTr="009256D0">
        <w:tc>
          <w:tcPr>
            <w:tcW w:w="14508" w:type="dxa"/>
            <w:tcBorders>
              <w:bottom w:val="single" w:sz="4" w:space="0" w:color="auto"/>
            </w:tcBorders>
            <w:shd w:val="clear" w:color="auto" w:fill="1F497D"/>
            <w:vAlign w:val="bottom"/>
          </w:tcPr>
          <w:p w:rsidR="006D3DE4" w:rsidRPr="003C5DE1" w:rsidRDefault="006D3DE4" w:rsidP="009256D0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Project Status - Summary</w:t>
            </w:r>
          </w:p>
        </w:tc>
      </w:tr>
      <w:tr w:rsidR="006D3DE4" w:rsidRPr="00CE4198" w:rsidTr="009256D0">
        <w:tc>
          <w:tcPr>
            <w:tcW w:w="1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DE4" w:rsidRDefault="00B50FF1" w:rsidP="00B50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Webinar Series:  FLU/FIT FRIDAY’s</w:t>
            </w:r>
          </w:p>
          <w:p w:rsidR="00B50FF1" w:rsidRDefault="00B50FF1" w:rsidP="00B50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Each webinar will consist of a “factual” discussion to</w:t>
            </w:r>
            <w:r w:rsidR="00FF089D">
              <w:rPr>
                <w:rFonts w:ascii="Arial Narrow" w:hAnsi="Arial Narrow" w:cs="Arial"/>
                <w:sz w:val="20"/>
                <w:szCs w:val="20"/>
              </w:rPr>
              <w:t xml:space="preserve"> be followed up with a “Facility Spotlight.”  The Facility Spotlight will cover the following topic areas:  What is your Why, </w:t>
            </w:r>
            <w:proofErr w:type="gramStart"/>
            <w:r w:rsidR="00FF089D">
              <w:rPr>
                <w:rFonts w:ascii="Arial Narrow" w:hAnsi="Arial Narrow" w:cs="Arial"/>
                <w:sz w:val="20"/>
                <w:szCs w:val="20"/>
              </w:rPr>
              <w:t>What</w:t>
            </w:r>
            <w:proofErr w:type="gramEnd"/>
            <w:r w:rsidR="00FF089D">
              <w:rPr>
                <w:rFonts w:ascii="Arial Narrow" w:hAnsi="Arial Narrow" w:cs="Arial"/>
                <w:sz w:val="20"/>
                <w:szCs w:val="20"/>
              </w:rPr>
              <w:t xml:space="preserve"> was your biggest challenge and how did you overcome it, What were your results, What are your needs/ plans for sustainability?</w:t>
            </w:r>
          </w:p>
          <w:p w:rsidR="00B50FF1" w:rsidRPr="00552AE9" w:rsidRDefault="00B50FF1" w:rsidP="00B50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Webinar 1:  Aug </w:t>
            </w:r>
            <w:r w:rsidR="00C46F02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B50FF1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="00552AE9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  </w:t>
            </w:r>
            <w:r w:rsidR="00552AE9">
              <w:rPr>
                <w:rFonts w:ascii="Arial Narrow" w:hAnsi="Arial Narrow" w:cs="Arial"/>
                <w:sz w:val="20"/>
                <w:szCs w:val="20"/>
              </w:rPr>
              <w:t>ACS and KRMC are speakers</w:t>
            </w:r>
          </w:p>
          <w:p w:rsidR="00552AE9" w:rsidRDefault="00552AE9" w:rsidP="00B50FF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ACS to complete the following review points</w:t>
            </w:r>
          </w:p>
          <w:p w:rsidR="00B50FF1" w:rsidRDefault="00B50FF1" w:rsidP="00552AE9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of current data on CRC screening rates</w:t>
            </w:r>
          </w:p>
          <w:p w:rsidR="00B50FF1" w:rsidRDefault="00B50FF1" w:rsidP="00552AE9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of new ACS screening standards</w:t>
            </w:r>
          </w:p>
          <w:p w:rsidR="00B50FF1" w:rsidRDefault="00B50FF1" w:rsidP="00552AE9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Brief review of Flu/ FIT intervention for those that are new – encourage newcomers to visit older webinars for more info or post websites in chat</w:t>
            </w:r>
          </w:p>
          <w:p w:rsidR="00B50FF1" w:rsidRDefault="00B50FF1" w:rsidP="00552AE9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Discussion of FIT test cost and efficacy</w:t>
            </w:r>
          </w:p>
          <w:p w:rsidR="00FF089D" w:rsidRPr="00B50FF1" w:rsidRDefault="00C46F02" w:rsidP="00B50FF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Facility spotlight </w:t>
            </w:r>
          </w:p>
        </w:tc>
      </w:tr>
      <w:tr w:rsidR="00B50FF1" w:rsidRPr="00CE4198" w:rsidTr="009256D0">
        <w:tc>
          <w:tcPr>
            <w:tcW w:w="1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F1" w:rsidRDefault="00552AE9" w:rsidP="00552AE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Webinar 2:  Sept 5</w:t>
            </w:r>
            <w:proofErr w:type="gramStart"/>
            <w:r w:rsidRPr="00552AE9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Amber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 GFC are speakers</w:t>
            </w:r>
          </w:p>
          <w:p w:rsidR="00552AE9" w:rsidRDefault="00552AE9" w:rsidP="00552AE9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Reinforce staff training and workflow options</w:t>
            </w:r>
          </w:p>
          <w:p w:rsidR="00552AE9" w:rsidRDefault="00552AE9" w:rsidP="00552AE9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ordering materials online</w:t>
            </w:r>
          </w:p>
          <w:p w:rsidR="00552AE9" w:rsidRDefault="00552AE9" w:rsidP="00552AE9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Facility spotlight </w:t>
            </w:r>
          </w:p>
          <w:p w:rsidR="00952421" w:rsidRPr="00552AE9" w:rsidRDefault="00952421" w:rsidP="00952421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421" w:rsidRPr="00CE4198" w:rsidTr="009256D0">
        <w:tc>
          <w:tcPr>
            <w:tcW w:w="1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21" w:rsidRDefault="00952421" w:rsidP="00552AE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Webinar 3:  </w:t>
            </w:r>
            <w:r w:rsidR="00C46F02">
              <w:rPr>
                <w:rFonts w:ascii="Arial Narrow" w:hAnsi="Arial Narrow" w:cs="Arial"/>
                <w:sz w:val="20"/>
                <w:szCs w:val="20"/>
              </w:rPr>
              <w:t xml:space="preserve">Sept </w:t>
            </w:r>
            <w:r w:rsidR="00DB1405"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C46F02" w:rsidRPr="00C46F02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="00C46F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Promoting Internal Leadership</w:t>
            </w:r>
            <w:r w:rsidR="00C46F02">
              <w:rPr>
                <w:rFonts w:ascii="Arial Narrow" w:hAnsi="Arial Narrow" w:cs="Arial"/>
                <w:sz w:val="20"/>
                <w:szCs w:val="20"/>
              </w:rPr>
              <w:t xml:space="preserve"> with American Indian Focus</w:t>
            </w:r>
            <w:r>
              <w:rPr>
                <w:rFonts w:ascii="Arial Narrow" w:hAnsi="Arial Narrow" w:cs="Arial"/>
                <w:sz w:val="20"/>
                <w:szCs w:val="20"/>
              </w:rPr>
              <w:t>:  Molly</w:t>
            </w:r>
            <w:r w:rsidR="00C46F02">
              <w:rPr>
                <w:rFonts w:ascii="Arial Narrow" w:hAnsi="Arial Narrow" w:cs="Arial"/>
                <w:sz w:val="20"/>
                <w:szCs w:val="20"/>
              </w:rPr>
              <w:t>/ Emily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(?) and Partnership and Missoula Urban Indian Center are speakers</w:t>
            </w:r>
          </w:p>
          <w:p w:rsidR="00952421" w:rsidRDefault="00952421" w:rsidP="0095242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the importance of physician engagement and specific steps can a staff champion for successful program implementation</w:t>
            </w:r>
          </w:p>
          <w:p w:rsidR="00952421" w:rsidRDefault="00952421" w:rsidP="0095242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Evaluating the effectiveness of FLU/FIT program</w:t>
            </w:r>
          </w:p>
          <w:p w:rsidR="00952421" w:rsidRDefault="00952421" w:rsidP="0095242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 early recognition of CRC</w:t>
            </w:r>
          </w:p>
          <w:p w:rsidR="00952421" w:rsidRPr="00952421" w:rsidRDefault="00DB1405" w:rsidP="0095242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Facility spotlight</w:t>
            </w:r>
            <w:r w:rsidR="0095242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C46F02" w:rsidRPr="00CE4198" w:rsidTr="009256D0">
        <w:tc>
          <w:tcPr>
            <w:tcW w:w="1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02" w:rsidRDefault="00C46F02" w:rsidP="00552AE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Webinar 4:  Oct </w:t>
            </w:r>
            <w:r w:rsidR="00DB1405">
              <w:rPr>
                <w:rFonts w:ascii="Arial Narrow" w:hAnsi="Arial Narrow" w:cs="Arial"/>
                <w:sz w:val="20"/>
                <w:szCs w:val="20"/>
              </w:rPr>
              <w:t>19</w:t>
            </w:r>
            <w:r w:rsidRPr="00C46F02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0"/>
                <w:szCs w:val="20"/>
              </w:rPr>
              <w:t>:  Program Alignment and Payer Panel</w:t>
            </w:r>
          </w:p>
          <w:p w:rsidR="00C46F02" w:rsidRDefault="00C46F02" w:rsidP="00C46F02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Amber to present Quality Payment Program alignment/ Courtney to discuss UDS</w:t>
            </w:r>
          </w:p>
          <w:p w:rsidR="00C46F02" w:rsidRDefault="00C46F02" w:rsidP="00C46F02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Payer panel:  each payer will get 10 minutes to discuss their approach/ support of Health Promotion strategies, payer implications of new screening rates, promotion of FIT over colonoscopy as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low cost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intervention and other topics of their choice</w:t>
            </w:r>
          </w:p>
          <w:p w:rsidR="00C46F02" w:rsidRPr="00C46F02" w:rsidRDefault="00C46F02" w:rsidP="00C46F02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facility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spotlight</w:t>
            </w:r>
            <w:proofErr w:type="gramEnd"/>
          </w:p>
          <w:p w:rsidR="00C46F02" w:rsidRDefault="00C46F02" w:rsidP="00552A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3DE4" w:rsidRDefault="006D3DE4" w:rsidP="006D3DE4">
      <w:pPr>
        <w:rPr>
          <w:rFonts w:ascii="Arial Narrow" w:hAnsi="Arial Narrow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988"/>
      </w:tblGrid>
      <w:tr w:rsidR="006D3DE4" w:rsidRPr="00AB356B" w:rsidTr="009256D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6D3DE4" w:rsidRPr="00D251A3" w:rsidRDefault="006D3DE4" w:rsidP="009256D0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Upcoming Events/Milestones </w:t>
            </w:r>
          </w:p>
        </w:tc>
        <w:tc>
          <w:tcPr>
            <w:tcW w:w="4086" w:type="dxa"/>
            <w:shd w:val="clear" w:color="auto" w:fill="1F497D"/>
            <w:vAlign w:val="center"/>
          </w:tcPr>
          <w:p w:rsidR="006D3DE4" w:rsidRPr="00662366" w:rsidRDefault="006D3DE4" w:rsidP="009256D0">
            <w:pPr>
              <w:jc w:val="center"/>
              <w:rPr>
                <w:rFonts w:ascii="Arial Narrow" w:hAnsi="Arial Narrow" w:cs="Arial"/>
                <w:b/>
                <w:i/>
                <w:color w:val="FFFFFF"/>
                <w:sz w:val="20"/>
                <w:szCs w:val="20"/>
              </w:rPr>
            </w:pPr>
            <w:r w:rsidRPr="00662366">
              <w:rPr>
                <w:rFonts w:ascii="Arial Narrow" w:hAnsi="Arial Narrow" w:cs="Arial"/>
                <w:b/>
                <w:i/>
                <w:color w:val="FFFFFF"/>
                <w:sz w:val="20"/>
                <w:szCs w:val="20"/>
              </w:rPr>
              <w:t>Comments</w:t>
            </w:r>
          </w:p>
        </w:tc>
      </w:tr>
      <w:tr w:rsidR="006D3DE4" w:rsidRPr="00AB356B" w:rsidTr="009256D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3DE4" w:rsidRPr="00AB356B" w:rsidTr="009256D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3DE4" w:rsidRPr="00AB356B" w:rsidTr="009256D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3DE4" w:rsidRDefault="006D3DE4" w:rsidP="006D3DE4">
      <w:pPr>
        <w:rPr>
          <w:rFonts w:ascii="Arial Narrow" w:hAnsi="Arial Narrow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58"/>
        <w:gridCol w:w="1496"/>
        <w:gridCol w:w="2408"/>
      </w:tblGrid>
      <w:tr w:rsidR="00662366" w:rsidRPr="00AB356B" w:rsidTr="00662366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bottom"/>
          </w:tcPr>
          <w:p w:rsidR="00662366" w:rsidRPr="003C5DE1" w:rsidRDefault="00662366" w:rsidP="00662366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Action Items</w:t>
            </w:r>
            <w:r w:rsidRPr="003C5DE1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or Open Issues</w:t>
            </w:r>
            <w:r w:rsidRPr="003C5DE1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from Meeting                     </w:t>
            </w:r>
          </w:p>
        </w:tc>
        <w:tc>
          <w:tcPr>
            <w:tcW w:w="1080" w:type="dxa"/>
            <w:shd w:val="clear" w:color="auto" w:fill="1F497D"/>
            <w:vAlign w:val="center"/>
          </w:tcPr>
          <w:p w:rsidR="00662366" w:rsidRPr="00D251A3" w:rsidRDefault="00662366" w:rsidP="001500EB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Due </w:t>
            </w:r>
            <w:r w:rsidRPr="00D251A3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530" w:type="dxa"/>
            <w:shd w:val="clear" w:color="auto" w:fill="1F497D"/>
            <w:vAlign w:val="center"/>
          </w:tcPr>
          <w:p w:rsidR="00662366" w:rsidRPr="00D251A3" w:rsidRDefault="00662366" w:rsidP="001500EB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Assigned To</w:t>
            </w:r>
            <w:r w:rsidRPr="00D251A3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466" w:type="dxa"/>
            <w:shd w:val="clear" w:color="auto" w:fill="1F497D"/>
            <w:vAlign w:val="center"/>
          </w:tcPr>
          <w:p w:rsidR="00662366" w:rsidRPr="00662366" w:rsidRDefault="00662366" w:rsidP="001500EB">
            <w:pPr>
              <w:jc w:val="center"/>
              <w:rPr>
                <w:rFonts w:ascii="Arial Narrow" w:hAnsi="Arial Narrow" w:cs="Arial"/>
                <w:b/>
                <w:i/>
                <w:color w:val="FFFFFF"/>
                <w:sz w:val="20"/>
                <w:szCs w:val="20"/>
              </w:rPr>
            </w:pPr>
            <w:r w:rsidRPr="00662366">
              <w:rPr>
                <w:rFonts w:ascii="Arial Narrow" w:hAnsi="Arial Narrow" w:cs="Arial"/>
                <w:b/>
                <w:i/>
                <w:color w:val="FFFFFF"/>
                <w:sz w:val="20"/>
                <w:szCs w:val="20"/>
              </w:rPr>
              <w:t>Comments</w:t>
            </w:r>
          </w:p>
        </w:tc>
      </w:tr>
      <w:tr w:rsidR="00662366" w:rsidRPr="00AB356B" w:rsidTr="00662366">
        <w:trPr>
          <w:trHeight w:val="216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662366" w:rsidRPr="00875AA8" w:rsidRDefault="00FF089D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Emily to contact Dr. Brooks or other ACS medical staff for presentation on this date</w:t>
            </w:r>
          </w:p>
        </w:tc>
        <w:tc>
          <w:tcPr>
            <w:tcW w:w="1080" w:type="dxa"/>
          </w:tcPr>
          <w:p w:rsidR="00662366" w:rsidRPr="00875AA8" w:rsidRDefault="00FF089D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6-30-18</w:t>
            </w:r>
          </w:p>
        </w:tc>
        <w:tc>
          <w:tcPr>
            <w:tcW w:w="1530" w:type="dxa"/>
          </w:tcPr>
          <w:p w:rsidR="00662366" w:rsidRPr="00875AA8" w:rsidRDefault="00FF089D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Emily</w:t>
            </w:r>
          </w:p>
        </w:tc>
        <w:tc>
          <w:tcPr>
            <w:tcW w:w="2466" w:type="dxa"/>
          </w:tcPr>
          <w:p w:rsidR="00662366" w:rsidRPr="00875AA8" w:rsidRDefault="00662366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2366" w:rsidRPr="00AB356B" w:rsidTr="00662366">
        <w:trPr>
          <w:trHeight w:val="216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662366" w:rsidRPr="00875AA8" w:rsidRDefault="00FF089D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Create Survey Monkey for needs assessment for the group.  Emily stated she may have one already we can re-purpose.  Group needs to decide if we should poll during the webinar(s) or send out prior to event</w:t>
            </w:r>
          </w:p>
        </w:tc>
        <w:tc>
          <w:tcPr>
            <w:tcW w:w="1080" w:type="dxa"/>
          </w:tcPr>
          <w:p w:rsidR="00662366" w:rsidRPr="00875AA8" w:rsidRDefault="00FF089D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552AE9">
              <w:rPr>
                <w:rFonts w:ascii="Arial Narrow" w:hAnsi="Arial Narrow" w:cs="Arial"/>
                <w:sz w:val="20"/>
                <w:szCs w:val="20"/>
              </w:rPr>
              <w:t>-30-15</w:t>
            </w:r>
          </w:p>
        </w:tc>
        <w:tc>
          <w:tcPr>
            <w:tcW w:w="1530" w:type="dxa"/>
          </w:tcPr>
          <w:p w:rsidR="00662366" w:rsidRPr="00875AA8" w:rsidRDefault="00552AE9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Emily</w:t>
            </w:r>
          </w:p>
        </w:tc>
        <w:tc>
          <w:tcPr>
            <w:tcW w:w="2466" w:type="dxa"/>
          </w:tcPr>
          <w:p w:rsidR="00662366" w:rsidRPr="00875AA8" w:rsidRDefault="00662366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2366" w:rsidRPr="00AB356B" w:rsidTr="00662366">
        <w:trPr>
          <w:trHeight w:val="216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662366" w:rsidRPr="00875AA8" w:rsidRDefault="00552AE9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Save the dates created for all events to be emailed out to all groups</w:t>
            </w:r>
          </w:p>
        </w:tc>
        <w:tc>
          <w:tcPr>
            <w:tcW w:w="1080" w:type="dxa"/>
          </w:tcPr>
          <w:p w:rsidR="00662366" w:rsidRPr="00875AA8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7-15-18</w:t>
            </w:r>
          </w:p>
        </w:tc>
        <w:tc>
          <w:tcPr>
            <w:tcW w:w="1530" w:type="dxa"/>
          </w:tcPr>
          <w:p w:rsidR="00662366" w:rsidRPr="00875AA8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Amber</w:t>
            </w:r>
          </w:p>
        </w:tc>
        <w:tc>
          <w:tcPr>
            <w:tcW w:w="2466" w:type="dxa"/>
          </w:tcPr>
          <w:p w:rsidR="00662366" w:rsidRPr="00875AA8" w:rsidRDefault="00662366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2366" w:rsidRPr="00AB356B" w:rsidTr="00662366">
        <w:trPr>
          <w:trHeight w:val="216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662366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above for tentative presentation dates for Facilities.  Obtain permission and date reservation for each</w:t>
            </w:r>
          </w:p>
        </w:tc>
        <w:tc>
          <w:tcPr>
            <w:tcW w:w="1080" w:type="dxa"/>
          </w:tcPr>
          <w:p w:rsidR="00662366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7-15-18</w:t>
            </w:r>
          </w:p>
        </w:tc>
        <w:tc>
          <w:tcPr>
            <w:tcW w:w="1530" w:type="dxa"/>
          </w:tcPr>
          <w:p w:rsidR="00662366" w:rsidRPr="00875AA8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ALL</w:t>
            </w:r>
          </w:p>
        </w:tc>
        <w:tc>
          <w:tcPr>
            <w:tcW w:w="2466" w:type="dxa"/>
          </w:tcPr>
          <w:p w:rsidR="00662366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Courtney- GFC</w:t>
            </w:r>
          </w:p>
          <w:p w:rsidR="00952421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Amber- Allegiance</w:t>
            </w:r>
          </w:p>
          <w:p w:rsidR="00952421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Molly- KRMC</w:t>
            </w:r>
          </w:p>
          <w:p w:rsidR="00952421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Emily – Partnership and MUIC</w:t>
            </w:r>
          </w:p>
          <w:p w:rsidR="00952421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Amber to invite Alona and/or Katelin</w:t>
            </w:r>
          </w:p>
          <w:p w:rsidR="00952421" w:rsidRPr="00875AA8" w:rsidRDefault="00952421" w:rsidP="001500EB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62366" w:rsidRDefault="00662366" w:rsidP="006D3DE4">
      <w:pPr>
        <w:rPr>
          <w:rFonts w:ascii="Arial Narrow" w:hAnsi="Arial Narrow" w:cs="Arial"/>
          <w:sz w:val="20"/>
          <w:szCs w:val="20"/>
        </w:rPr>
      </w:pPr>
    </w:p>
    <w:p w:rsidR="00662366" w:rsidRPr="00AB356B" w:rsidRDefault="00662366" w:rsidP="006D3DE4">
      <w:pPr>
        <w:rPr>
          <w:rFonts w:ascii="Arial Narrow" w:hAnsi="Arial Narrow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343"/>
      </w:tblGrid>
      <w:tr w:rsidR="006D3DE4" w:rsidRPr="00AB356B" w:rsidTr="009256D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6D3DE4" w:rsidRPr="00D251A3" w:rsidRDefault="006D3DE4" w:rsidP="009256D0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Longer Term Issues/tasks</w:t>
            </w:r>
          </w:p>
        </w:tc>
        <w:tc>
          <w:tcPr>
            <w:tcW w:w="4446" w:type="dxa"/>
            <w:shd w:val="clear" w:color="auto" w:fill="1F497D"/>
            <w:vAlign w:val="center"/>
          </w:tcPr>
          <w:p w:rsidR="006D3DE4" w:rsidRPr="00662366" w:rsidRDefault="006D3DE4" w:rsidP="009256D0">
            <w:pPr>
              <w:jc w:val="center"/>
              <w:rPr>
                <w:rFonts w:ascii="Arial Narrow" w:hAnsi="Arial Narrow" w:cs="Arial"/>
                <w:b/>
                <w:i/>
                <w:color w:val="FFFFFF"/>
                <w:sz w:val="20"/>
                <w:szCs w:val="20"/>
              </w:rPr>
            </w:pPr>
            <w:r w:rsidRPr="00662366">
              <w:rPr>
                <w:rFonts w:ascii="Arial Narrow" w:hAnsi="Arial Narrow" w:cs="Arial"/>
                <w:b/>
                <w:i/>
                <w:color w:val="FFFFFF"/>
                <w:sz w:val="20"/>
                <w:szCs w:val="20"/>
              </w:rPr>
              <w:t>Comments</w:t>
            </w:r>
          </w:p>
        </w:tc>
      </w:tr>
      <w:tr w:rsidR="006D3DE4" w:rsidRPr="00AB356B" w:rsidTr="009256D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6D3DE4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3DE4" w:rsidRPr="00AB356B" w:rsidTr="009256D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6D3DE4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3DE4" w:rsidRPr="00AB356B" w:rsidTr="009256D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3DE4" w:rsidRDefault="006D3DE4" w:rsidP="006D3DE4">
      <w:pPr>
        <w:rPr>
          <w:rFonts w:ascii="Arial Narrow" w:hAnsi="Arial Narrow" w:cs="Arial"/>
          <w:b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795"/>
        <w:gridCol w:w="1058"/>
        <w:gridCol w:w="2408"/>
      </w:tblGrid>
      <w:tr w:rsidR="006D3DE4" w:rsidRPr="00AB356B" w:rsidTr="009256D0"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:rsidR="006D3DE4" w:rsidRPr="00D251A3" w:rsidRDefault="006D3DE4" w:rsidP="009256D0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Project </w:t>
            </w:r>
            <w:r w:rsidRPr="00D251A3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Decision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 - Overview</w:t>
            </w:r>
          </w:p>
        </w:tc>
        <w:tc>
          <w:tcPr>
            <w:tcW w:w="810" w:type="dxa"/>
            <w:shd w:val="clear" w:color="auto" w:fill="1F497D"/>
            <w:vAlign w:val="center"/>
          </w:tcPr>
          <w:p w:rsidR="006D3DE4" w:rsidRPr="00D251A3" w:rsidRDefault="006D3DE4" w:rsidP="009256D0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D251A3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1F497D"/>
            <w:vAlign w:val="center"/>
          </w:tcPr>
          <w:p w:rsidR="006D3DE4" w:rsidRPr="00D251A3" w:rsidRDefault="006D3DE4" w:rsidP="009256D0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D251A3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Made By:</w:t>
            </w:r>
          </w:p>
        </w:tc>
        <w:tc>
          <w:tcPr>
            <w:tcW w:w="2466" w:type="dxa"/>
            <w:shd w:val="clear" w:color="auto" w:fill="1F497D"/>
            <w:vAlign w:val="center"/>
          </w:tcPr>
          <w:p w:rsidR="006D3DE4" w:rsidRPr="00662366" w:rsidRDefault="006D3DE4" w:rsidP="009256D0">
            <w:pPr>
              <w:jc w:val="center"/>
              <w:rPr>
                <w:rFonts w:ascii="Arial Narrow" w:hAnsi="Arial Narrow" w:cs="Arial"/>
                <w:b/>
                <w:i/>
                <w:color w:val="FFFFFF"/>
                <w:sz w:val="20"/>
                <w:szCs w:val="20"/>
              </w:rPr>
            </w:pPr>
            <w:r w:rsidRPr="00662366">
              <w:rPr>
                <w:rFonts w:ascii="Arial Narrow" w:hAnsi="Arial Narrow" w:cs="Arial"/>
                <w:b/>
                <w:i/>
                <w:color w:val="FFFFFF"/>
                <w:sz w:val="20"/>
                <w:szCs w:val="20"/>
              </w:rPr>
              <w:t>Comments</w:t>
            </w:r>
          </w:p>
        </w:tc>
      </w:tr>
      <w:tr w:rsidR="006D3DE4" w:rsidRPr="00AB356B" w:rsidTr="009256D0">
        <w:trPr>
          <w:trHeight w:val="216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3DE4" w:rsidRPr="00AB356B" w:rsidTr="009256D0">
        <w:trPr>
          <w:trHeight w:val="216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3DE4" w:rsidRPr="00AB356B" w:rsidTr="009256D0">
        <w:trPr>
          <w:trHeight w:val="216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3DE4" w:rsidRPr="00AB356B" w:rsidTr="009256D0">
        <w:trPr>
          <w:trHeight w:val="216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6D3DE4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D3DE4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D3DE4" w:rsidRPr="00875AA8" w:rsidRDefault="006D3DE4" w:rsidP="009256D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237C1" w:rsidRDefault="00F237C1" w:rsidP="003A5C13">
      <w:pPr>
        <w:rPr>
          <w:szCs w:val="20"/>
        </w:rPr>
      </w:pPr>
    </w:p>
    <w:sectPr w:rsidR="00F237C1" w:rsidSect="005A2B7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5B" w:rsidRDefault="008C7F5B">
      <w:r>
        <w:separator/>
      </w:r>
    </w:p>
  </w:endnote>
  <w:endnote w:type="continuationSeparator" w:id="0">
    <w:p w:rsidR="008C7F5B" w:rsidRDefault="008C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4E2DEB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4E2DEB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5F5504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4E2DEB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4E2DEB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4E2DEB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5F5504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4E2DEB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5462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D060C" w:rsidRDefault="001D060C" w:rsidP="001D060C">
            <w:r w:rsidRPr="004B0AA1">
              <w:rPr>
                <w:rFonts w:ascii="Arial" w:hAnsi="Arial" w:cs="Arial"/>
                <w:sz w:val="12"/>
                <w:szCs w:val="12"/>
              </w:rPr>
              <w:t xml:space="preserve">This material was developed by Mountain-Pacific Quality Health, the Medicare </w:t>
            </w:r>
            <w:r>
              <w:rPr>
                <w:rFonts w:ascii="Arial" w:hAnsi="Arial" w:cs="Arial"/>
                <w:sz w:val="12"/>
                <w:szCs w:val="12"/>
              </w:rPr>
              <w:t>Quality Innovation Network-Q</w:t>
            </w:r>
            <w:r w:rsidRPr="004B0AA1">
              <w:rPr>
                <w:rFonts w:ascii="Arial" w:hAnsi="Arial" w:cs="Arial"/>
                <w:sz w:val="12"/>
                <w:szCs w:val="12"/>
              </w:rPr>
              <w:t xml:space="preserve">uality 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4B0AA1">
              <w:rPr>
                <w:rFonts w:ascii="Arial" w:hAnsi="Arial" w:cs="Arial"/>
                <w:sz w:val="12"/>
                <w:szCs w:val="12"/>
              </w:rPr>
              <w:t xml:space="preserve">mprovement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4B0AA1">
              <w:rPr>
                <w:rFonts w:ascii="Arial" w:hAnsi="Arial" w:cs="Arial"/>
                <w:sz w:val="12"/>
                <w:szCs w:val="12"/>
              </w:rPr>
              <w:t xml:space="preserve">rganization </w:t>
            </w:r>
            <w:r>
              <w:rPr>
                <w:rFonts w:ascii="Arial" w:hAnsi="Arial" w:cs="Arial"/>
                <w:sz w:val="12"/>
                <w:szCs w:val="12"/>
              </w:rPr>
              <w:t xml:space="preserve">(QIN-QIO) </w:t>
            </w:r>
            <w:r w:rsidRPr="004B0AA1">
              <w:rPr>
                <w:rFonts w:ascii="Arial" w:hAnsi="Arial" w:cs="Arial"/>
                <w:sz w:val="12"/>
                <w:szCs w:val="12"/>
              </w:rPr>
              <w:t xml:space="preserve">for Montana, Wyoming, Alaska, Hawaii and the </w:t>
            </w:r>
            <w:r>
              <w:rPr>
                <w:rFonts w:ascii="Arial" w:hAnsi="Arial" w:cs="Arial"/>
                <w:sz w:val="12"/>
                <w:szCs w:val="12"/>
              </w:rPr>
              <w:t xml:space="preserve">U.S. </w:t>
            </w:r>
            <w:r w:rsidRPr="004B0AA1">
              <w:rPr>
                <w:rFonts w:ascii="Arial" w:hAnsi="Arial" w:cs="Arial"/>
                <w:sz w:val="12"/>
                <w:szCs w:val="12"/>
              </w:rPr>
              <w:t>Pacific Territories of Guam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r w:rsidRPr="004B0AA1">
              <w:rPr>
                <w:rFonts w:ascii="Arial" w:hAnsi="Arial" w:cs="Arial"/>
                <w:sz w:val="12"/>
                <w:szCs w:val="12"/>
              </w:rPr>
              <w:t xml:space="preserve"> American Samoa and the Commonwealth of the Northern Mariana Islands, under contract with the Centers for Medicare &amp; Medicaid Services (CMS), an agency of the U.S. Department of Health and Human Services. Contents presented do not necessarily reflect CMS policy.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7F5D" w:rsidRPr="00147F5D">
              <w:rPr>
                <w:rFonts w:ascii="Arial" w:hAnsi="Arial" w:cs="Arial"/>
                <w:sz w:val="12"/>
                <w:szCs w:val="12"/>
              </w:rPr>
              <w:t>11SOW-MPQHF-AS-B4-16-03</w:t>
            </w:r>
          </w:p>
          <w:p w:rsidR="00FF7D17" w:rsidRDefault="008C7F5B">
            <w:pPr>
              <w:pStyle w:val="Footer"/>
              <w:jc w:val="center"/>
            </w:pPr>
          </w:p>
        </w:sdtContent>
      </w:sdt>
    </w:sdtContent>
  </w:sdt>
  <w:p w:rsidR="00FF7D17" w:rsidRDefault="00FF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5B" w:rsidRDefault="008C7F5B">
      <w:r>
        <w:separator/>
      </w:r>
    </w:p>
  </w:footnote>
  <w:footnote w:type="continuationSeparator" w:id="0">
    <w:p w:rsidR="008C7F5B" w:rsidRDefault="008C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proofErr w:type="gramStart"/>
    <w:r>
      <w:rPr>
        <w:rFonts w:ascii="Arial" w:hAnsi="Arial" w:cs="Arial"/>
        <w:b/>
        <w:sz w:val="22"/>
        <w:szCs w:val="22"/>
      </w:rPr>
      <w:t>Project  Status</w:t>
    </w:r>
    <w:proofErr w:type="gramEnd"/>
    <w:r>
      <w:rPr>
        <w:rFonts w:ascii="Arial" w:hAnsi="Arial" w:cs="Arial"/>
        <w:b/>
        <w:sz w:val="22"/>
        <w:szCs w:val="22"/>
      </w:rPr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17" w:rsidRDefault="0062192A" w:rsidP="0062192A">
    <w:pPr>
      <w:pStyle w:val="Header"/>
      <w:ind w:left="-90"/>
      <w:jc w:val="center"/>
      <w:rPr>
        <w:noProof/>
      </w:rPr>
    </w:pPr>
    <w:r>
      <w:rPr>
        <w:noProof/>
      </w:rPr>
      <w:drawing>
        <wp:inline distT="0" distB="0" distL="0" distR="0">
          <wp:extent cx="5231958" cy="712576"/>
          <wp:effectExtent l="19050" t="0" r="679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112" cy="717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192A" w:rsidRDefault="0062192A" w:rsidP="005A2B7B">
    <w:pPr>
      <w:pStyle w:val="Header"/>
      <w:ind w:left="-10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30CFA"/>
    <w:multiLevelType w:val="hybridMultilevel"/>
    <w:tmpl w:val="FABE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450E"/>
    <w:multiLevelType w:val="hybridMultilevel"/>
    <w:tmpl w:val="CD3E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7" w15:restartNumberingAfterBreak="0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200A5"/>
    <w:multiLevelType w:val="hybridMultilevel"/>
    <w:tmpl w:val="CDB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87D2C"/>
    <w:multiLevelType w:val="hybridMultilevel"/>
    <w:tmpl w:val="BF3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E1D97"/>
    <w:multiLevelType w:val="hybridMultilevel"/>
    <w:tmpl w:val="A04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2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21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11"/>
  </w:num>
  <w:num w:numId="18">
    <w:abstractNumId w:val="2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1"/>
  </w:num>
  <w:num w:numId="28">
    <w:abstractNumId w:val="5"/>
  </w:num>
  <w:num w:numId="29">
    <w:abstractNumId w:val="3"/>
  </w:num>
  <w:num w:numId="30">
    <w:abstractNumId w:val="24"/>
  </w:num>
  <w:num w:numId="31">
    <w:abstractNumId w:val="27"/>
  </w:num>
  <w:num w:numId="32">
    <w:abstractNumId w:val="15"/>
  </w:num>
  <w:num w:numId="33">
    <w:abstractNumId w:val="29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47F5D"/>
    <w:rsid w:val="00151549"/>
    <w:rsid w:val="001525FF"/>
    <w:rsid w:val="00161010"/>
    <w:rsid w:val="001634FB"/>
    <w:rsid w:val="00170D12"/>
    <w:rsid w:val="00173848"/>
    <w:rsid w:val="0017627D"/>
    <w:rsid w:val="00186FE6"/>
    <w:rsid w:val="00187D38"/>
    <w:rsid w:val="001A052E"/>
    <w:rsid w:val="001A1EBF"/>
    <w:rsid w:val="001A746C"/>
    <w:rsid w:val="001B1416"/>
    <w:rsid w:val="001B16CF"/>
    <w:rsid w:val="001B3DF0"/>
    <w:rsid w:val="001C33C9"/>
    <w:rsid w:val="001D060C"/>
    <w:rsid w:val="001E7396"/>
    <w:rsid w:val="001F42EC"/>
    <w:rsid w:val="00206A44"/>
    <w:rsid w:val="002117BE"/>
    <w:rsid w:val="0021281C"/>
    <w:rsid w:val="002128C7"/>
    <w:rsid w:val="002210E4"/>
    <w:rsid w:val="002231F4"/>
    <w:rsid w:val="0022638B"/>
    <w:rsid w:val="002411F2"/>
    <w:rsid w:val="002457F7"/>
    <w:rsid w:val="0025598D"/>
    <w:rsid w:val="002676C4"/>
    <w:rsid w:val="00272523"/>
    <w:rsid w:val="00276E65"/>
    <w:rsid w:val="00296FA0"/>
    <w:rsid w:val="002A2B25"/>
    <w:rsid w:val="002B39A3"/>
    <w:rsid w:val="002B6AC1"/>
    <w:rsid w:val="002C2695"/>
    <w:rsid w:val="002C5788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2C7F"/>
    <w:rsid w:val="0041470E"/>
    <w:rsid w:val="00417798"/>
    <w:rsid w:val="004247DC"/>
    <w:rsid w:val="00427417"/>
    <w:rsid w:val="004456EE"/>
    <w:rsid w:val="004505E9"/>
    <w:rsid w:val="00454C5E"/>
    <w:rsid w:val="00476164"/>
    <w:rsid w:val="00477C76"/>
    <w:rsid w:val="00480270"/>
    <w:rsid w:val="004A089E"/>
    <w:rsid w:val="004A7295"/>
    <w:rsid w:val="004B5382"/>
    <w:rsid w:val="004B579A"/>
    <w:rsid w:val="004B57E5"/>
    <w:rsid w:val="004C6F54"/>
    <w:rsid w:val="004D1560"/>
    <w:rsid w:val="004E1543"/>
    <w:rsid w:val="004E2DEB"/>
    <w:rsid w:val="004E6C99"/>
    <w:rsid w:val="004F0CD6"/>
    <w:rsid w:val="004F21AE"/>
    <w:rsid w:val="004F2256"/>
    <w:rsid w:val="004F4093"/>
    <w:rsid w:val="0050181A"/>
    <w:rsid w:val="0054034A"/>
    <w:rsid w:val="0054650F"/>
    <w:rsid w:val="005467FF"/>
    <w:rsid w:val="00547F4A"/>
    <w:rsid w:val="00551E1E"/>
    <w:rsid w:val="00552AE9"/>
    <w:rsid w:val="00561E8B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3886"/>
    <w:rsid w:val="005B7429"/>
    <w:rsid w:val="005C257A"/>
    <w:rsid w:val="005D7CE0"/>
    <w:rsid w:val="005E396D"/>
    <w:rsid w:val="005E5431"/>
    <w:rsid w:val="005F3B53"/>
    <w:rsid w:val="005F5504"/>
    <w:rsid w:val="00604A6F"/>
    <w:rsid w:val="0061222A"/>
    <w:rsid w:val="00617801"/>
    <w:rsid w:val="0062192A"/>
    <w:rsid w:val="00623358"/>
    <w:rsid w:val="00625697"/>
    <w:rsid w:val="00625D9A"/>
    <w:rsid w:val="00633A82"/>
    <w:rsid w:val="00641ACF"/>
    <w:rsid w:val="0065208E"/>
    <w:rsid w:val="00654058"/>
    <w:rsid w:val="00656807"/>
    <w:rsid w:val="00661EBE"/>
    <w:rsid w:val="00662366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6A3B"/>
    <w:rsid w:val="006D1BAE"/>
    <w:rsid w:val="006D2167"/>
    <w:rsid w:val="006D3DE4"/>
    <w:rsid w:val="006E147D"/>
    <w:rsid w:val="0071418D"/>
    <w:rsid w:val="00716972"/>
    <w:rsid w:val="007171B2"/>
    <w:rsid w:val="0072059F"/>
    <w:rsid w:val="0072666C"/>
    <w:rsid w:val="007432D5"/>
    <w:rsid w:val="00747E1D"/>
    <w:rsid w:val="007605BE"/>
    <w:rsid w:val="007706E9"/>
    <w:rsid w:val="00774BB3"/>
    <w:rsid w:val="007772E5"/>
    <w:rsid w:val="007914B4"/>
    <w:rsid w:val="00791AC2"/>
    <w:rsid w:val="00793F80"/>
    <w:rsid w:val="007A21A9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13400"/>
    <w:rsid w:val="008217FF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C7F5B"/>
    <w:rsid w:val="008D4664"/>
    <w:rsid w:val="008E032F"/>
    <w:rsid w:val="008E5AA0"/>
    <w:rsid w:val="008F3E06"/>
    <w:rsid w:val="00903807"/>
    <w:rsid w:val="00903DEC"/>
    <w:rsid w:val="00906CBE"/>
    <w:rsid w:val="00907682"/>
    <w:rsid w:val="00910E90"/>
    <w:rsid w:val="009129B3"/>
    <w:rsid w:val="009137EC"/>
    <w:rsid w:val="00913F5F"/>
    <w:rsid w:val="0092206F"/>
    <w:rsid w:val="0092365D"/>
    <w:rsid w:val="009252D9"/>
    <w:rsid w:val="00933543"/>
    <w:rsid w:val="00942CAB"/>
    <w:rsid w:val="00952421"/>
    <w:rsid w:val="009544CD"/>
    <w:rsid w:val="0095690F"/>
    <w:rsid w:val="0097432D"/>
    <w:rsid w:val="00984FB0"/>
    <w:rsid w:val="009863AC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75C7"/>
    <w:rsid w:val="00AF6D3E"/>
    <w:rsid w:val="00B112E6"/>
    <w:rsid w:val="00B17572"/>
    <w:rsid w:val="00B25467"/>
    <w:rsid w:val="00B30D91"/>
    <w:rsid w:val="00B40748"/>
    <w:rsid w:val="00B43868"/>
    <w:rsid w:val="00B501E9"/>
    <w:rsid w:val="00B50E41"/>
    <w:rsid w:val="00B50FF1"/>
    <w:rsid w:val="00B5126B"/>
    <w:rsid w:val="00B66A36"/>
    <w:rsid w:val="00B73C8F"/>
    <w:rsid w:val="00B76D1A"/>
    <w:rsid w:val="00B81C17"/>
    <w:rsid w:val="00B91477"/>
    <w:rsid w:val="00BA0DD5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42BC0"/>
    <w:rsid w:val="00C46F02"/>
    <w:rsid w:val="00C46F7E"/>
    <w:rsid w:val="00C66AB4"/>
    <w:rsid w:val="00C917DF"/>
    <w:rsid w:val="00C95A64"/>
    <w:rsid w:val="00CA1A29"/>
    <w:rsid w:val="00CA7C4C"/>
    <w:rsid w:val="00CB3787"/>
    <w:rsid w:val="00CB4CCF"/>
    <w:rsid w:val="00CB630C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92FD8"/>
    <w:rsid w:val="00DA04E0"/>
    <w:rsid w:val="00DA77BD"/>
    <w:rsid w:val="00DB1405"/>
    <w:rsid w:val="00DC77BB"/>
    <w:rsid w:val="00DD2FB3"/>
    <w:rsid w:val="00DE22C4"/>
    <w:rsid w:val="00DE4C0D"/>
    <w:rsid w:val="00DE7377"/>
    <w:rsid w:val="00DF2CB8"/>
    <w:rsid w:val="00E162B7"/>
    <w:rsid w:val="00E27018"/>
    <w:rsid w:val="00E27188"/>
    <w:rsid w:val="00E30DFD"/>
    <w:rsid w:val="00E42B38"/>
    <w:rsid w:val="00E45F89"/>
    <w:rsid w:val="00E46025"/>
    <w:rsid w:val="00E61862"/>
    <w:rsid w:val="00E74918"/>
    <w:rsid w:val="00E76841"/>
    <w:rsid w:val="00E774F7"/>
    <w:rsid w:val="00E8230A"/>
    <w:rsid w:val="00E91EB7"/>
    <w:rsid w:val="00EA31A4"/>
    <w:rsid w:val="00EA35AF"/>
    <w:rsid w:val="00EB390A"/>
    <w:rsid w:val="00EB5940"/>
    <w:rsid w:val="00EC20A1"/>
    <w:rsid w:val="00ED30D4"/>
    <w:rsid w:val="00ED392E"/>
    <w:rsid w:val="00ED51E6"/>
    <w:rsid w:val="00EE515F"/>
    <w:rsid w:val="00EE65C8"/>
    <w:rsid w:val="00EE7DCE"/>
    <w:rsid w:val="00EF0E05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CC2"/>
    <w:rsid w:val="00FA58C5"/>
    <w:rsid w:val="00FC07E4"/>
    <w:rsid w:val="00FC1D7F"/>
    <w:rsid w:val="00FC7C63"/>
    <w:rsid w:val="00FD0870"/>
    <w:rsid w:val="00FD2DCF"/>
    <w:rsid w:val="00FD6E5F"/>
    <w:rsid w:val="00FE3BE9"/>
    <w:rsid w:val="00FE58E0"/>
    <w:rsid w:val="00FF089D"/>
    <w:rsid w:val="00FF0DB2"/>
    <w:rsid w:val="00FF48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DBDE45-68BF-45D3-8B92-2BA91DCB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6F65AF456ED46B84CCB46F1874A77" ma:contentTypeVersion="6" ma:contentTypeDescription="Create a new document." ma:contentTypeScope="" ma:versionID="567b0dd42d845f4e5035810051747718">
  <xsd:schema xmlns:xsd="http://www.w3.org/2001/XMLSchema" xmlns:p="http://schemas.microsoft.com/office/2006/metadata/properties" xmlns:ns2="30634db5-55e6-4fdf-a863-feadea03f149" targetNamespace="http://schemas.microsoft.com/office/2006/metadata/properties" ma:root="true" ma:fieldsID="4b83cdf0c2fd67d1ea7d6445b7467091" ns2:_="">
    <xsd:import namespace="30634db5-55e6-4fdf-a863-feadea03f149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State" minOccurs="0"/>
                <xsd:element ref="ns2:Task" minOccurs="0"/>
                <xsd:element ref="ns2:Tool_x0020_Type" minOccurs="0"/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0634db5-55e6-4fdf-a863-feadea03f149" elementFormDefault="qualified">
    <xsd:import namespace="http://schemas.microsoft.com/office/2006/documentManagement/types"/>
    <xsd:element name="Thumbnail" ma:index="2" nillable="true" ma:displayName="Thumbnail" ma:description="Link from Tools picture library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e" ma:index="3" nillable="true" ma:displayName="State" ma:default="AK" ma:format="Dropdown" ma:internalName="State">
      <xsd:simpleType>
        <xsd:restriction base="dms:Choice">
          <xsd:enumeration value="AK"/>
          <xsd:enumeration value="HI"/>
          <xsd:enumeration value="MT"/>
          <xsd:enumeration value="WY"/>
          <xsd:enumeration value="Multiple States"/>
          <xsd:enumeration value="All States"/>
        </xsd:restriction>
      </xsd:simpleType>
    </xsd:element>
    <xsd:element name="Task" ma:index="4" nillable="true" ma:displayName="Task" ma:list="{A8DB7B2A-5D3D-4521-9DAF-871E71C72A45}" ma:internalName="Task" ma:showField="Title" ma:web="48399b8f-671c-4948-af23-f4d4ef08b9fb">
      <xsd:simpleType>
        <xsd:restriction base="dms:Unknown"/>
      </xsd:simpleType>
    </xsd:element>
    <xsd:element name="Tool_x0020_Type" ma:index="5" nillable="true" ma:displayName="Tool Type" ma:default="Ad" ma:description="Brochures are folded into 3-4 panels; Booklets are two pages (like a book)" ma:internalName="Tool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"/>
                    <xsd:enumeration value="Article"/>
                    <xsd:enumeration value="Booklet"/>
                    <xsd:enumeration value="Brochure"/>
                    <xsd:enumeration value="Display"/>
                    <xsd:enumeration value="Evaluation Form"/>
                    <xsd:enumeration value="Fact Sheet"/>
                    <xsd:enumeration value="Flyer"/>
                    <xsd:enumeration value="Poster"/>
                    <xsd:enumeration value="Presentation"/>
                    <xsd:enumeration value="Press Release"/>
                    <xsd:enumeration value="Success Stor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Audience" ma:index="6" nillable="true" ma:displayName="Audience" ma:format="Dropdown" ma:internalName="Audience">
      <xsd:simpleType>
        <xsd:restriction base="dms:Choice">
          <xsd:enumeration value="Congressional"/>
          <xsd:enumeration value="Hospital"/>
          <xsd:enumeration value="Patient/Family"/>
          <xsd:enumeration value="Pharmacist"/>
          <xsd:enumeration value="Physician Office"/>
          <xsd:enumeration value="Nursing Home"/>
          <xsd:enumeration value="Other Stakehold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humbnail xmlns="30634db5-55e6-4fdf-a863-feadea03f149">
      <Url xsi:nil="true"/>
      <Description xsi:nil="true"/>
    </Thumbnail>
    <Tool_x0020_Type xmlns="30634db5-55e6-4fdf-a863-feadea03f149">
      <Value>Evaluation Form</Value>
      <Value>Flyer</Value>
    </Tool_x0020_Type>
    <Task xmlns="30634db5-55e6-4fdf-a863-feadea03f149">3;#</Task>
    <State xmlns="30634db5-55e6-4fdf-a863-feadea03f149">HI</State>
    <Audience xmlns="30634db5-55e6-4fdf-a863-feadea03f149">Physician Office</Audience>
  </documentManagement>
</p:properties>
</file>

<file path=customXml/itemProps1.xml><?xml version="1.0" encoding="utf-8"?>
<ds:datastoreItem xmlns:ds="http://schemas.openxmlformats.org/officeDocument/2006/customXml" ds:itemID="{29FB489E-2AE2-48B9-BFBA-26FBC4832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4716B-B0ED-4A75-BC26-AFDE76880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34db5-55e6-4fdf-a863-feadea03f14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F71600-7604-490A-A332-9C9C1630503B}">
  <ds:schemaRefs>
    <ds:schemaRef ds:uri="http://schemas.microsoft.com/office/2006/metadata/properties"/>
    <ds:schemaRef ds:uri="30634db5-55e6-4fdf-a863-feadea03f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Campbell, Nicole</cp:lastModifiedBy>
  <cp:revision>2</cp:revision>
  <cp:lastPrinted>2013-08-11T21:54:00Z</cp:lastPrinted>
  <dcterms:created xsi:type="dcterms:W3CDTF">2019-01-31T19:03:00Z</dcterms:created>
  <dcterms:modified xsi:type="dcterms:W3CDTF">2019-01-31T19:03:00Z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0x0101003B56F65AF456ED46B84CCB46F1874A77</vt:lpwstr>
  </property>
</Properties>
</file>